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F66BB4" w14:textId="7E336D7F" w:rsidR="001E572A" w:rsidRDefault="00823325" w:rsidP="00823325">
      <w:pPr>
        <w:jc w:val="center"/>
        <w:rPr>
          <w:b/>
          <w:bCs/>
          <w:sz w:val="28"/>
          <w:szCs w:val="28"/>
          <w:u w:val="single"/>
        </w:rPr>
      </w:pPr>
      <w:r w:rsidRPr="00823325">
        <w:rPr>
          <w:b/>
          <w:bCs/>
          <w:sz w:val="28"/>
          <w:szCs w:val="28"/>
          <w:u w:val="single"/>
        </w:rPr>
        <w:t xml:space="preserve">Yellow Belly Events – Yellow Belly Ultra </w:t>
      </w:r>
      <w:r w:rsidR="00B70CA9">
        <w:rPr>
          <w:b/>
          <w:bCs/>
          <w:sz w:val="28"/>
          <w:szCs w:val="28"/>
          <w:u w:val="single"/>
        </w:rPr>
        <w:t>10</w:t>
      </w:r>
      <w:r w:rsidRPr="00823325">
        <w:rPr>
          <w:b/>
          <w:bCs/>
          <w:sz w:val="28"/>
          <w:szCs w:val="28"/>
          <w:u w:val="single"/>
        </w:rPr>
        <w:t>0 Mile</w:t>
      </w:r>
    </w:p>
    <w:p w14:paraId="1C09729E" w14:textId="7CCB7D53" w:rsidR="00823325" w:rsidRPr="00823325" w:rsidRDefault="00823325" w:rsidP="00823325">
      <w:pPr>
        <w:jc w:val="center"/>
        <w:rPr>
          <w:b/>
          <w:bCs/>
        </w:rPr>
      </w:pPr>
      <w:r w:rsidRPr="00823325">
        <w:rPr>
          <w:b/>
          <w:bCs/>
        </w:rPr>
        <w:t>Event Information</w:t>
      </w:r>
    </w:p>
    <w:p w14:paraId="07ED8704" w14:textId="3586D4A1" w:rsidR="00823325" w:rsidRDefault="00823325" w:rsidP="00823325">
      <w:r>
        <w:t xml:space="preserve">Yellow Belly Events brings you the Yellow Belly Ultra </w:t>
      </w:r>
      <w:r w:rsidR="00C266C4">
        <w:t>10</w:t>
      </w:r>
      <w:r>
        <w:t>0 Mile. A truly stunning circular route taking you through the undulating Lincolnshire Wolds</w:t>
      </w:r>
      <w:r w:rsidR="001A36C7">
        <w:t xml:space="preserve"> and f</w:t>
      </w:r>
      <w:r>
        <w:t>ollowing sections of the scenic Viking way</w:t>
      </w:r>
      <w:r w:rsidR="000D2C8E">
        <w:t>.</w:t>
      </w:r>
      <w:r>
        <w:t xml:space="preserve"> </w:t>
      </w:r>
      <w:r w:rsidR="000D2C8E">
        <w:t>The route</w:t>
      </w:r>
      <w:r>
        <w:t xml:space="preserve"> passing though some beautiful and historic Lincolnshire villages and towns</w:t>
      </w:r>
      <w:r w:rsidR="000D2C8E" w:rsidRPr="000D2C8E">
        <w:t xml:space="preserve"> </w:t>
      </w:r>
      <w:r w:rsidR="000D2C8E">
        <w:t xml:space="preserve">and features a punchy </w:t>
      </w:r>
      <w:r w:rsidR="00C266C4">
        <w:t>80</w:t>
      </w:r>
      <w:r w:rsidR="000D2C8E">
        <w:t xml:space="preserve">00ft of ascent and descent. </w:t>
      </w:r>
      <w:r>
        <w:t xml:space="preserve">With a </w:t>
      </w:r>
      <w:r w:rsidR="00275E1D">
        <w:t xml:space="preserve">hard </w:t>
      </w:r>
      <w:r>
        <w:t xml:space="preserve">cut off time of </w:t>
      </w:r>
      <w:r w:rsidR="00C266C4">
        <w:t>36</w:t>
      </w:r>
      <w:r>
        <w:t xml:space="preserve"> hours</w:t>
      </w:r>
      <w:r w:rsidR="00CB5B0E">
        <w:t>,</w:t>
      </w:r>
      <w:r>
        <w:t xml:space="preserve"> and </w:t>
      </w:r>
      <w:r w:rsidR="00C266C4">
        <w:t>6</w:t>
      </w:r>
      <w:r>
        <w:t xml:space="preserve"> fully stocked aid stations along the way</w:t>
      </w:r>
      <w:r w:rsidR="000C2985">
        <w:t>, t</w:t>
      </w:r>
      <w:r>
        <w:t>his is the ideal Ultra distance for your first event</w:t>
      </w:r>
      <w:r w:rsidR="00234DC7">
        <w:t>,</w:t>
      </w:r>
      <w:r>
        <w:t xml:space="preserve"> or for more seasoned runners to clock a fast time. </w:t>
      </w:r>
    </w:p>
    <w:p w14:paraId="10B1ADBC" w14:textId="7B94BE73" w:rsidR="00823325" w:rsidRPr="00823325" w:rsidRDefault="00823325" w:rsidP="00823325">
      <w:pPr>
        <w:jc w:val="center"/>
        <w:rPr>
          <w:b/>
          <w:bCs/>
        </w:rPr>
      </w:pPr>
      <w:r w:rsidRPr="00823325">
        <w:rPr>
          <w:b/>
          <w:bCs/>
        </w:rPr>
        <w:t>Entries</w:t>
      </w:r>
    </w:p>
    <w:p w14:paraId="4899D327" w14:textId="0A39FA00" w:rsidR="00823325" w:rsidRDefault="00823325" w:rsidP="00823325">
      <w:r>
        <w:t xml:space="preserve">Entries open for the event on </w:t>
      </w:r>
      <w:r w:rsidR="00C266C4">
        <w:t>28</w:t>
      </w:r>
      <w:r w:rsidR="00981B8D" w:rsidRPr="00981B8D">
        <w:rPr>
          <w:vertAlign w:val="superscript"/>
        </w:rPr>
        <w:t>TH</w:t>
      </w:r>
      <w:r w:rsidR="00981B8D">
        <w:t xml:space="preserve"> </w:t>
      </w:r>
      <w:r w:rsidR="00C266C4">
        <w:t>March 2026</w:t>
      </w:r>
      <w:r>
        <w:t xml:space="preserve"> and are limited to 150 places on a first come first served basis. </w:t>
      </w:r>
      <w:r w:rsidR="000D698B">
        <w:t>Entries are priced at £</w:t>
      </w:r>
      <w:r w:rsidR="00C266C4">
        <w:t>150</w:t>
      </w:r>
      <w:r w:rsidR="00234DC7">
        <w:t>.00</w:t>
      </w:r>
      <w:r w:rsidR="000D698B">
        <w:t xml:space="preserve"> per </w:t>
      </w:r>
      <w:r w:rsidR="0092209C">
        <w:t>person and</w:t>
      </w:r>
      <w:r w:rsidR="000D698B">
        <w:t xml:space="preserve"> are nonrefundable. </w:t>
      </w:r>
    </w:p>
    <w:p w14:paraId="0A0E2AFE" w14:textId="09DF6611" w:rsidR="009E2C36" w:rsidRDefault="009E2C36" w:rsidP="009E2C36">
      <w:pPr>
        <w:jc w:val="center"/>
        <w:rPr>
          <w:b/>
          <w:bCs/>
        </w:rPr>
      </w:pPr>
      <w:r w:rsidRPr="009E2C36">
        <w:rPr>
          <w:b/>
          <w:bCs/>
        </w:rPr>
        <w:t>Start/Finish Location</w:t>
      </w:r>
    </w:p>
    <w:p w14:paraId="0FB99512" w14:textId="017B9190" w:rsidR="009E2C36" w:rsidRDefault="009E2C36" w:rsidP="009E2C36">
      <w:r>
        <w:t xml:space="preserve">The race registration, Start and </w:t>
      </w:r>
      <w:r w:rsidR="003E1EF0">
        <w:t>F</w:t>
      </w:r>
      <w:r>
        <w:t>inish is at Swallow Village</w:t>
      </w:r>
      <w:r w:rsidR="003E1EF0">
        <w:t>.</w:t>
      </w:r>
      <w:r>
        <w:t xml:space="preserve"> Lincolnshire LN7 6DL. Access is off the A46 - Grid Location: </w:t>
      </w:r>
      <w:r w:rsidRPr="004C0C9B">
        <w:rPr>
          <w:u w:val="single"/>
        </w:rPr>
        <w:t>TA177030</w:t>
      </w:r>
    </w:p>
    <w:p w14:paraId="23B58B07" w14:textId="0A0782FE" w:rsidR="00371244" w:rsidRDefault="00371244" w:rsidP="009E2C36">
      <w:r>
        <w:t xml:space="preserve">Race Start is </w:t>
      </w:r>
      <w:r w:rsidR="0014224E">
        <w:t xml:space="preserve">at </w:t>
      </w:r>
      <w:r w:rsidR="00C266C4">
        <w:t>8</w:t>
      </w:r>
      <w:r w:rsidR="0014224E">
        <w:t xml:space="preserve">AM on Saturday </w:t>
      </w:r>
      <w:r w:rsidR="00C266C4">
        <w:t>27</w:t>
      </w:r>
      <w:r w:rsidR="0014224E" w:rsidRPr="0014224E">
        <w:rPr>
          <w:vertAlign w:val="superscript"/>
        </w:rPr>
        <w:t>th</w:t>
      </w:r>
      <w:r w:rsidR="0014224E">
        <w:t xml:space="preserve"> </w:t>
      </w:r>
      <w:r w:rsidR="00C266C4">
        <w:t>March</w:t>
      </w:r>
      <w:r w:rsidR="00234DC7">
        <w:t xml:space="preserve"> 202</w:t>
      </w:r>
      <w:r w:rsidR="00C266C4">
        <w:t>7</w:t>
      </w:r>
      <w:r w:rsidR="006C133F">
        <w:t xml:space="preserve">. The race will finish at </w:t>
      </w:r>
      <w:r w:rsidR="003E6A50">
        <w:t>8PM</w:t>
      </w:r>
      <w:r w:rsidR="006C133F">
        <w:t xml:space="preserve"> on S</w:t>
      </w:r>
      <w:r w:rsidR="003E6A50">
        <w:t>unday</w:t>
      </w:r>
      <w:r w:rsidR="006C133F">
        <w:t xml:space="preserve"> </w:t>
      </w:r>
      <w:r w:rsidR="003E6A50">
        <w:t>28</w:t>
      </w:r>
      <w:r w:rsidR="006C133F" w:rsidRPr="006C133F">
        <w:rPr>
          <w:vertAlign w:val="superscript"/>
        </w:rPr>
        <w:t>th</w:t>
      </w:r>
      <w:r w:rsidR="006C133F">
        <w:t xml:space="preserve"> </w:t>
      </w:r>
      <w:r w:rsidR="003E6A50">
        <w:t>March 2027</w:t>
      </w:r>
      <w:r w:rsidR="006C133F">
        <w:t xml:space="preserve">. </w:t>
      </w:r>
    </w:p>
    <w:p w14:paraId="208885D5" w14:textId="79E13925" w:rsidR="009E2C36" w:rsidRDefault="003E1EF0" w:rsidP="009E2C36">
      <w:r>
        <w:t xml:space="preserve">Please note, there is limited parking available. Car sharing is advisable where possible. </w:t>
      </w:r>
    </w:p>
    <w:p w14:paraId="095D0A80" w14:textId="56A21F8B" w:rsidR="00CE4346" w:rsidRDefault="00CE4346" w:rsidP="00CE4346">
      <w:pPr>
        <w:jc w:val="center"/>
        <w:rPr>
          <w:b/>
          <w:bCs/>
        </w:rPr>
      </w:pPr>
      <w:r w:rsidRPr="00CE4346">
        <w:rPr>
          <w:b/>
          <w:bCs/>
        </w:rPr>
        <w:t>Registration</w:t>
      </w:r>
    </w:p>
    <w:p w14:paraId="08BF531C" w14:textId="5FB61757" w:rsidR="005459FD" w:rsidRPr="00CE4346" w:rsidRDefault="00CE4346" w:rsidP="00CE4346">
      <w:r>
        <w:t>Regist</w:t>
      </w:r>
      <w:r w:rsidR="00377804">
        <w:t>ration</w:t>
      </w:r>
      <w:r w:rsidR="00310835">
        <w:t xml:space="preserve">/Kit check </w:t>
      </w:r>
      <w:r w:rsidR="00377804">
        <w:t xml:space="preserve">will take place at Swallow Village on </w:t>
      </w:r>
      <w:r w:rsidR="003E6A50">
        <w:t>Saturday 27</w:t>
      </w:r>
      <w:r w:rsidR="00377804" w:rsidRPr="00377804">
        <w:rPr>
          <w:vertAlign w:val="superscript"/>
        </w:rPr>
        <w:t>th</w:t>
      </w:r>
      <w:r w:rsidR="00377804">
        <w:t xml:space="preserve"> </w:t>
      </w:r>
      <w:r w:rsidR="003E6A50">
        <w:t>March</w:t>
      </w:r>
      <w:r w:rsidR="00377804">
        <w:t xml:space="preserve"> </w:t>
      </w:r>
      <w:r w:rsidR="009008CE">
        <w:t>202</w:t>
      </w:r>
      <w:r w:rsidR="003E6A50">
        <w:t>7</w:t>
      </w:r>
      <w:r w:rsidR="003A4FC2">
        <w:t xml:space="preserve"> </w:t>
      </w:r>
      <w:r w:rsidR="00377804">
        <w:t xml:space="preserve">between </w:t>
      </w:r>
      <w:r w:rsidR="003E6A50">
        <w:t>5:30-7:30am</w:t>
      </w:r>
      <w:r w:rsidR="00377804">
        <w:t>.</w:t>
      </w:r>
    </w:p>
    <w:p w14:paraId="78A5E7FB" w14:textId="77777777" w:rsidR="003E1EF0" w:rsidRPr="003E1EF0" w:rsidRDefault="003E1EF0" w:rsidP="003E1EF0">
      <w:pPr>
        <w:jc w:val="center"/>
        <w:rPr>
          <w:b/>
          <w:bCs/>
        </w:rPr>
      </w:pPr>
      <w:r w:rsidRPr="003E1EF0">
        <w:rPr>
          <w:b/>
          <w:bCs/>
        </w:rPr>
        <w:t>Awards</w:t>
      </w:r>
    </w:p>
    <w:p w14:paraId="5CAACAD8" w14:textId="529613ED" w:rsidR="003E1EF0" w:rsidRDefault="003E1EF0" w:rsidP="003E1EF0">
      <w:r>
        <w:t xml:space="preserve">A bespoke Medal </w:t>
      </w:r>
      <w:r w:rsidR="009D0A01">
        <w:t>and a Yellow Belly Pale Ale for finishers only.</w:t>
      </w:r>
    </w:p>
    <w:p w14:paraId="6CCB5910" w14:textId="268D41A8" w:rsidR="00823325" w:rsidRDefault="003E1EF0" w:rsidP="003E1EF0">
      <w:r>
        <w:t xml:space="preserve">Additional prizes will be awarded to 1st, 2nd and 3rd place Male and Female runners. </w:t>
      </w:r>
    </w:p>
    <w:p w14:paraId="29E7E574" w14:textId="77777777" w:rsidR="003E1EF0" w:rsidRPr="003E1EF0" w:rsidRDefault="003E1EF0" w:rsidP="003E1EF0">
      <w:pPr>
        <w:jc w:val="center"/>
        <w:rPr>
          <w:b/>
          <w:bCs/>
        </w:rPr>
      </w:pPr>
      <w:r w:rsidRPr="003E1EF0">
        <w:rPr>
          <w:b/>
          <w:bCs/>
        </w:rPr>
        <w:t>Aid Stations</w:t>
      </w:r>
    </w:p>
    <w:p w14:paraId="2BA18906" w14:textId="7A60FD60" w:rsidR="003A3AA8" w:rsidRDefault="003E1EF0" w:rsidP="003E1EF0">
      <w:r>
        <w:t xml:space="preserve">There will be </w:t>
      </w:r>
      <w:r w:rsidR="009D0A01">
        <w:t>6</w:t>
      </w:r>
      <w:r>
        <w:t xml:space="preserve"> aid stations along the length of the course. A</w:t>
      </w:r>
      <w:r w:rsidR="003A3AA8">
        <w:t>id stations are located at regular intervals along the way with additional places to access water. A</w:t>
      </w:r>
      <w:r>
        <w:t xml:space="preserve"> full list of the aid stations and all opening closing times can be found </w:t>
      </w:r>
      <w:r w:rsidR="003E3AC6">
        <w:t xml:space="preserve">in the </w:t>
      </w:r>
      <w:r w:rsidR="0092209C">
        <w:t>pre-race</w:t>
      </w:r>
      <w:r w:rsidR="003E3AC6">
        <w:t xml:space="preserve"> information.</w:t>
      </w:r>
    </w:p>
    <w:p w14:paraId="6855C7E1" w14:textId="54E84164" w:rsidR="003E1EF0" w:rsidRDefault="003E1EF0" w:rsidP="003E1EF0">
      <w:r>
        <w:t xml:space="preserve">All aid stations carry as a minimum, supplies that will cover </w:t>
      </w:r>
      <w:r w:rsidR="000C1078">
        <w:t>most</w:t>
      </w:r>
      <w:r>
        <w:t xml:space="preserve"> dietary requirements</w:t>
      </w:r>
      <w:r w:rsidR="000C1078">
        <w:t xml:space="preserve"> </w:t>
      </w:r>
      <w:r>
        <w:t>Including but not limited to:</w:t>
      </w:r>
    </w:p>
    <w:p w14:paraId="49539E1A" w14:textId="77777777" w:rsidR="003E1EF0" w:rsidRDefault="003E1EF0" w:rsidP="003E1EF0">
      <w:r>
        <w:t>Water</w:t>
      </w:r>
    </w:p>
    <w:p w14:paraId="27E5303A" w14:textId="77777777" w:rsidR="003E1EF0" w:rsidRDefault="003E1EF0" w:rsidP="003E1EF0">
      <w:r>
        <w:lastRenderedPageBreak/>
        <w:t>Coke/ Pepsi</w:t>
      </w:r>
    </w:p>
    <w:p w14:paraId="1E77E050" w14:textId="77777777" w:rsidR="003E1EF0" w:rsidRDefault="003E1EF0" w:rsidP="003E1EF0">
      <w:r>
        <w:t>Chocolate/ Sweets/ Biscuits</w:t>
      </w:r>
    </w:p>
    <w:p w14:paraId="77E51C39" w14:textId="77777777" w:rsidR="003E1EF0" w:rsidRDefault="003E1EF0" w:rsidP="003E1EF0">
      <w:r>
        <w:t>Nuts</w:t>
      </w:r>
    </w:p>
    <w:p w14:paraId="2B78BBA2" w14:textId="77777777" w:rsidR="003E1EF0" w:rsidRDefault="003E1EF0" w:rsidP="003E1EF0">
      <w:r>
        <w:t>Fruit</w:t>
      </w:r>
    </w:p>
    <w:p w14:paraId="51C2F251" w14:textId="77777777" w:rsidR="003E1EF0" w:rsidRDefault="003E1EF0" w:rsidP="003E1EF0">
      <w:r>
        <w:t>Sandwiches and Wraps</w:t>
      </w:r>
    </w:p>
    <w:p w14:paraId="3ED6FDAB" w14:textId="77777777" w:rsidR="003E1EF0" w:rsidRDefault="003E1EF0" w:rsidP="003E1EF0">
      <w:r>
        <w:t>Savoury Snacks including vegan options</w:t>
      </w:r>
    </w:p>
    <w:p w14:paraId="4ED29014" w14:textId="58CE66B5" w:rsidR="00823325" w:rsidRDefault="003E1EF0" w:rsidP="003E1EF0">
      <w:r>
        <w:t>Lots of other sweet and savoury snacks</w:t>
      </w:r>
    </w:p>
    <w:p w14:paraId="381C0975" w14:textId="781D15F4" w:rsidR="003E1EF0" w:rsidRDefault="003E1EF0" w:rsidP="003E1EF0">
      <w:r w:rsidRPr="003E1EF0">
        <w:t xml:space="preserve">Hot drinks are available at </w:t>
      </w:r>
      <w:r>
        <w:t>Tealby</w:t>
      </w:r>
      <w:r w:rsidRPr="003E1EF0">
        <w:t xml:space="preserve">, </w:t>
      </w:r>
      <w:r w:rsidR="00755E7A">
        <w:t xml:space="preserve">South Elkington </w:t>
      </w:r>
      <w:r w:rsidR="00755E7A" w:rsidRPr="003E1EF0">
        <w:t>and</w:t>
      </w:r>
      <w:r w:rsidRPr="003E1EF0">
        <w:t xml:space="preserve"> the </w:t>
      </w:r>
      <w:r>
        <w:t>Start/</w:t>
      </w:r>
      <w:r w:rsidRPr="003E1EF0">
        <w:t>Finish</w:t>
      </w:r>
      <w:r>
        <w:t xml:space="preserve"> location</w:t>
      </w:r>
      <w:r w:rsidRPr="003E1EF0">
        <w:t>. Hot food at the finish only. These are all included in the entry fee.</w:t>
      </w:r>
    </w:p>
    <w:p w14:paraId="0B469454" w14:textId="579CFE14" w:rsidR="008165EF" w:rsidRPr="00AE34A0" w:rsidRDefault="008165EF" w:rsidP="003E1EF0">
      <w:pPr>
        <w:rPr>
          <w:i/>
          <w:iCs/>
        </w:rPr>
      </w:pPr>
      <w:r w:rsidRPr="00AE34A0">
        <w:rPr>
          <w:i/>
          <w:iCs/>
        </w:rPr>
        <w:t>**</w:t>
      </w:r>
      <w:r w:rsidR="00830C57" w:rsidRPr="00AE34A0">
        <w:rPr>
          <w:i/>
          <w:iCs/>
        </w:rPr>
        <w:t>Where we may not be able to cater for all special dietary requirements</w:t>
      </w:r>
      <w:r w:rsidR="00C63113" w:rsidRPr="00AE34A0">
        <w:rPr>
          <w:i/>
          <w:iCs/>
        </w:rPr>
        <w:t>,</w:t>
      </w:r>
      <w:r w:rsidR="00830C57" w:rsidRPr="00AE34A0">
        <w:rPr>
          <w:i/>
          <w:iCs/>
        </w:rPr>
        <w:t xml:space="preserve"> </w:t>
      </w:r>
      <w:r w:rsidR="00AE34A0" w:rsidRPr="00AE34A0">
        <w:rPr>
          <w:i/>
          <w:iCs/>
        </w:rPr>
        <w:t>i</w:t>
      </w:r>
      <w:r w:rsidR="000D72D0" w:rsidRPr="00AE34A0">
        <w:rPr>
          <w:i/>
          <w:iCs/>
        </w:rPr>
        <w:t xml:space="preserve">f a participant with a special dietary requirement were to contact race directors ahead of </w:t>
      </w:r>
      <w:r w:rsidR="00755E7A" w:rsidRPr="00AE34A0">
        <w:rPr>
          <w:i/>
          <w:iCs/>
        </w:rPr>
        <w:t>time,</w:t>
      </w:r>
      <w:r w:rsidR="00AE34A0" w:rsidRPr="00AE34A0">
        <w:rPr>
          <w:i/>
          <w:iCs/>
        </w:rPr>
        <w:t xml:space="preserve"> w</w:t>
      </w:r>
      <w:r w:rsidR="000D72D0" w:rsidRPr="00AE34A0">
        <w:rPr>
          <w:i/>
          <w:iCs/>
        </w:rPr>
        <w:t xml:space="preserve">e may be able to </w:t>
      </w:r>
      <w:r w:rsidR="00C63113" w:rsidRPr="00AE34A0">
        <w:rPr>
          <w:i/>
          <w:iCs/>
        </w:rPr>
        <w:t>cater for this**</w:t>
      </w:r>
    </w:p>
    <w:p w14:paraId="1F08EAA0" w14:textId="4C8DC40C" w:rsidR="003E1EF0" w:rsidRPr="003E1EF0" w:rsidRDefault="003E1EF0" w:rsidP="003E1EF0">
      <w:pPr>
        <w:jc w:val="center"/>
        <w:rPr>
          <w:b/>
          <w:bCs/>
        </w:rPr>
      </w:pPr>
      <w:r w:rsidRPr="003E1EF0">
        <w:rPr>
          <w:b/>
          <w:bCs/>
        </w:rPr>
        <w:t>Drop Bags</w:t>
      </w:r>
    </w:p>
    <w:p w14:paraId="368BB086" w14:textId="3F74E24D" w:rsidR="003E1EF0" w:rsidRDefault="003E3AC6" w:rsidP="003E1EF0">
      <w:r>
        <w:t xml:space="preserve">Each participant can have a drop bag which can be accessed at </w:t>
      </w:r>
      <w:r w:rsidR="009D0A01">
        <w:t>Tetford Village Hall</w:t>
      </w:r>
      <w:r>
        <w:t>. Drop</w:t>
      </w:r>
      <w:r w:rsidR="003E1EF0">
        <w:t xml:space="preserve"> </w:t>
      </w:r>
      <w:r w:rsidR="004614B3">
        <w:t>b</w:t>
      </w:r>
      <w:r w:rsidR="003E1EF0">
        <w:t xml:space="preserve">ags can be deposited at </w:t>
      </w:r>
      <w:r>
        <w:t xml:space="preserve">race </w:t>
      </w:r>
      <w:r w:rsidR="003E1EF0">
        <w:t xml:space="preserve">registration and should be clearly labelled with </w:t>
      </w:r>
      <w:r>
        <w:t>runner’s</w:t>
      </w:r>
      <w:r w:rsidR="003E1EF0">
        <w:t xml:space="preserve"> name and bib number. These will be transported to </w:t>
      </w:r>
      <w:r w:rsidR="009D0A01">
        <w:t>Tetford</w:t>
      </w:r>
      <w:r>
        <w:t xml:space="preserve"> and then back to the Finish</w:t>
      </w:r>
      <w:r w:rsidR="003E1EF0">
        <w:t xml:space="preserve">.  Your </w:t>
      </w:r>
      <w:r w:rsidR="004614B3">
        <w:t>d</w:t>
      </w:r>
      <w:r>
        <w:t xml:space="preserve">rop </w:t>
      </w:r>
      <w:r w:rsidR="003E1EF0">
        <w:t xml:space="preserve">bag may be a maximum of </w:t>
      </w:r>
      <w:r>
        <w:t>10 Lit</w:t>
      </w:r>
      <w:r w:rsidR="004614B3">
        <w:t>re</w:t>
      </w:r>
      <w:r>
        <w:t xml:space="preserve">s. </w:t>
      </w:r>
    </w:p>
    <w:p w14:paraId="12F58806" w14:textId="77777777" w:rsidR="003E3AC6" w:rsidRPr="003E3AC6" w:rsidRDefault="003E3AC6" w:rsidP="003E3AC6">
      <w:pPr>
        <w:jc w:val="center"/>
        <w:rPr>
          <w:b/>
          <w:bCs/>
        </w:rPr>
      </w:pPr>
      <w:r w:rsidRPr="003E3AC6">
        <w:rPr>
          <w:b/>
          <w:bCs/>
        </w:rPr>
        <w:t>Crew/ Pacers</w:t>
      </w:r>
    </w:p>
    <w:p w14:paraId="13A8FF75" w14:textId="147AC8C2" w:rsidR="003E3AC6" w:rsidRDefault="003E3AC6" w:rsidP="003E3AC6">
      <w:r>
        <w:t>Crew and Pacers are not permitted at this event. That means, runners cannot be handed any supplies, fluid or clothing along the way. Spectators may attend the course but must not</w:t>
      </w:r>
      <w:r w:rsidR="00193C6D">
        <w:t>,</w:t>
      </w:r>
      <w:r>
        <w:t xml:space="preserve"> under any circumstances park at, near to or attend any of the official aid stations. Spectators must not hand over or exchange anything with runners except for words of encouragement</w:t>
      </w:r>
      <w:r w:rsidR="00193C6D">
        <w:t>, please</w:t>
      </w:r>
      <w:r>
        <w:t>!</w:t>
      </w:r>
    </w:p>
    <w:p w14:paraId="0D2C7046" w14:textId="63C8E66B" w:rsidR="003E3AC6" w:rsidRDefault="00193C6D" w:rsidP="003E3AC6">
      <w:r>
        <w:t>One</w:t>
      </w:r>
      <w:r w:rsidR="003E3AC6">
        <w:t xml:space="preserve"> exception to this is </w:t>
      </w:r>
      <w:r w:rsidR="001F0D56">
        <w:t xml:space="preserve">at </w:t>
      </w:r>
      <w:r w:rsidR="003E3AC6">
        <w:t xml:space="preserve">the finishing line where a runner may be joined by as many friends and family as he or she wishes to celebrate the achievement. </w:t>
      </w:r>
    </w:p>
    <w:p w14:paraId="4CC1B458" w14:textId="77777777" w:rsidR="003E3AC6" w:rsidRPr="003E3AC6" w:rsidRDefault="003E3AC6" w:rsidP="003E3AC6">
      <w:pPr>
        <w:jc w:val="center"/>
        <w:rPr>
          <w:b/>
          <w:bCs/>
        </w:rPr>
      </w:pPr>
      <w:r w:rsidRPr="003E3AC6">
        <w:rPr>
          <w:b/>
          <w:bCs/>
        </w:rPr>
        <w:t>Medical</w:t>
      </w:r>
    </w:p>
    <w:p w14:paraId="5C6BC43D" w14:textId="0261A69C" w:rsidR="003E3AC6" w:rsidRDefault="003E3AC6" w:rsidP="003E3AC6">
      <w:r>
        <w:t xml:space="preserve">There will be a dedicated team of race medics available throughout the duration of the weekend. If you suffer an injury or accident that warrants direct medical attention, the medics will be on hand to provide you with exactly that. Contact numbers and full details of what to do in an emergency will be given to you in the </w:t>
      </w:r>
      <w:r w:rsidR="00B76865">
        <w:t>pre-race</w:t>
      </w:r>
      <w:r>
        <w:t xml:space="preserve"> information packs and again at race registration. </w:t>
      </w:r>
    </w:p>
    <w:p w14:paraId="26B50317" w14:textId="77777777" w:rsidR="00B70CA9" w:rsidRDefault="00B70CA9" w:rsidP="003E3AC6"/>
    <w:p w14:paraId="1BA7947E" w14:textId="77777777" w:rsidR="00B70CA9" w:rsidRDefault="00B70CA9" w:rsidP="003E3AC6"/>
    <w:p w14:paraId="150EF16F" w14:textId="3E582C1E" w:rsidR="003A3AA8" w:rsidRDefault="003A3AA8" w:rsidP="003A3AA8">
      <w:pPr>
        <w:jc w:val="center"/>
        <w:rPr>
          <w:b/>
          <w:bCs/>
        </w:rPr>
      </w:pPr>
      <w:r w:rsidRPr="003A3AA8">
        <w:rPr>
          <w:b/>
          <w:bCs/>
        </w:rPr>
        <w:lastRenderedPageBreak/>
        <w:t>Kit</w:t>
      </w:r>
    </w:p>
    <w:p w14:paraId="1100DE84" w14:textId="77777777" w:rsidR="003A3AA8" w:rsidRPr="003A3AA8" w:rsidRDefault="003A3AA8" w:rsidP="003A3AA8">
      <w:r w:rsidRPr="003A3AA8">
        <w:t xml:space="preserve">Here you will find a list of the mandatory kit required to participate in the event. This kit must be carried and/or </w:t>
      </w:r>
      <w:proofErr w:type="gramStart"/>
      <w:r w:rsidRPr="003A3AA8">
        <w:t>worn at all times</w:t>
      </w:r>
      <w:proofErr w:type="gramEnd"/>
      <w:r w:rsidRPr="003A3AA8">
        <w:t xml:space="preserve"> for the duration of the event. This is there to provide yourself and other runners with everything you may need in the event of an emergency. </w:t>
      </w:r>
    </w:p>
    <w:p w14:paraId="6965313D" w14:textId="77777777" w:rsidR="003A3AA8" w:rsidRPr="003A3AA8" w:rsidRDefault="003A3AA8" w:rsidP="003A3AA8">
      <w:r w:rsidRPr="003A3AA8">
        <w:t xml:space="preserve">Mandatory kit checks will be carried out prior to being issued with your race number. There may also be spot kit checks on the course and at the finish line. </w:t>
      </w:r>
    </w:p>
    <w:p w14:paraId="6A1ECF58" w14:textId="3932A3E7" w:rsidR="003A3AA8" w:rsidRPr="003A3AA8" w:rsidRDefault="003A3AA8" w:rsidP="003A3AA8">
      <w:r w:rsidRPr="003A3AA8">
        <w:t xml:space="preserve">Anyone found not to be carrying any items of mandatory kit will incur a </w:t>
      </w:r>
      <w:r w:rsidR="0002402F" w:rsidRPr="003A3AA8">
        <w:t>1-hour</w:t>
      </w:r>
      <w:r w:rsidRPr="003A3AA8">
        <w:t xml:space="preserve"> time penalty or possible disqualification. </w:t>
      </w:r>
    </w:p>
    <w:p w14:paraId="3B05492C" w14:textId="6EA6D861" w:rsidR="003A3AA8" w:rsidRPr="003A3AA8" w:rsidRDefault="003A3AA8" w:rsidP="003A3AA8">
      <w:r w:rsidRPr="003A3AA8">
        <w:t xml:space="preserve">The Yellow Belly </w:t>
      </w:r>
      <w:r w:rsidR="00B70CA9">
        <w:t>10</w:t>
      </w:r>
      <w:r w:rsidRPr="003A3AA8">
        <w:t xml:space="preserve">0 Ultra is </w:t>
      </w:r>
      <w:r w:rsidR="00B70CA9">
        <w:t>80</w:t>
      </w:r>
      <w:r w:rsidRPr="003A3AA8">
        <w:t xml:space="preserve">% on trails. Therefore, suitable trail running shoes are advised. </w:t>
      </w:r>
    </w:p>
    <w:p w14:paraId="54D4ED88" w14:textId="77777777" w:rsidR="003A3AA8" w:rsidRPr="003A3AA8" w:rsidRDefault="003A3AA8" w:rsidP="003A3AA8">
      <w:r w:rsidRPr="003A3AA8">
        <w:t>•</w:t>
      </w:r>
      <w:r w:rsidRPr="003A3AA8">
        <w:tab/>
        <w:t>Suitable pack to carry mandatory items (Recommended 10L)</w:t>
      </w:r>
    </w:p>
    <w:p w14:paraId="07A95E5D" w14:textId="77777777" w:rsidR="003A3AA8" w:rsidRPr="003A3AA8" w:rsidRDefault="003A3AA8" w:rsidP="003A3AA8">
      <w:r w:rsidRPr="003A3AA8">
        <w:t>•</w:t>
      </w:r>
      <w:r w:rsidRPr="003A3AA8">
        <w:tab/>
        <w:t>GPS Tracker (Provided at Race Registration)</w:t>
      </w:r>
    </w:p>
    <w:p w14:paraId="0795D51A" w14:textId="77777777" w:rsidR="003A3AA8" w:rsidRPr="003A3AA8" w:rsidRDefault="003A3AA8" w:rsidP="003A3AA8">
      <w:r w:rsidRPr="003A3AA8">
        <w:t>•</w:t>
      </w:r>
      <w:r w:rsidRPr="003A3AA8">
        <w:tab/>
        <w:t>Fully Charged Mobile Phone including the numbers for the Race Medic and Race Directors (on the number you have provided at registration)</w:t>
      </w:r>
    </w:p>
    <w:p w14:paraId="1A1D0C95" w14:textId="77777777" w:rsidR="003A3AA8" w:rsidRPr="003A3AA8" w:rsidRDefault="003A3AA8" w:rsidP="003A3AA8">
      <w:r w:rsidRPr="003A3AA8">
        <w:t>•</w:t>
      </w:r>
      <w:r w:rsidRPr="003A3AA8">
        <w:tab/>
        <w:t>Water Bottles/Bladder capable of carrying a minimum of 1 litre</w:t>
      </w:r>
    </w:p>
    <w:p w14:paraId="67786434" w14:textId="427F0FDE" w:rsidR="003A3AA8" w:rsidRPr="003A3AA8" w:rsidRDefault="003A3AA8" w:rsidP="003A3AA8">
      <w:r w:rsidRPr="003A3AA8">
        <w:t>•</w:t>
      </w:r>
      <w:r w:rsidRPr="003A3AA8">
        <w:tab/>
        <w:t>Minimum of 500 Calories of suitable race nutrition</w:t>
      </w:r>
    </w:p>
    <w:p w14:paraId="10A901F3" w14:textId="77777777" w:rsidR="003A3AA8" w:rsidRPr="003A3AA8" w:rsidRDefault="003A3AA8" w:rsidP="003A3AA8">
      <w:r w:rsidRPr="003A3AA8">
        <w:t>•</w:t>
      </w:r>
      <w:r w:rsidRPr="003A3AA8">
        <w:tab/>
        <w:t>Waterproof Jacket: Gore-tex or similar, minimum 10000mm+ &amp; must have sealed seams</w:t>
      </w:r>
    </w:p>
    <w:p w14:paraId="3EBC7FB3" w14:textId="05D46073" w:rsidR="003A3AA8" w:rsidRPr="003A3AA8" w:rsidRDefault="003A3AA8" w:rsidP="003A3AA8">
      <w:r w:rsidRPr="003A3AA8">
        <w:t>•</w:t>
      </w:r>
      <w:r w:rsidRPr="003A3AA8">
        <w:tab/>
        <w:t xml:space="preserve">Long sleeved base layer or fleece top - </w:t>
      </w:r>
      <w:r w:rsidR="00B34089">
        <w:t>t</w:t>
      </w:r>
      <w:r w:rsidRPr="003A3AA8">
        <w:t>his must be carried separately from the start and kept dry, for use only in an emergency. Starting in 2 layers is not a substitute</w:t>
      </w:r>
    </w:p>
    <w:p w14:paraId="607BC73F" w14:textId="77777777" w:rsidR="003A3AA8" w:rsidRPr="003A3AA8" w:rsidRDefault="003A3AA8" w:rsidP="003A3AA8">
      <w:r w:rsidRPr="003A3AA8">
        <w:t>•</w:t>
      </w:r>
      <w:r w:rsidRPr="003A3AA8">
        <w:tab/>
        <w:t>Warm Hat - Beanie Hat or Buff (either are accepted)</w:t>
      </w:r>
    </w:p>
    <w:p w14:paraId="0797B832" w14:textId="77777777" w:rsidR="003A3AA8" w:rsidRPr="003A3AA8" w:rsidRDefault="003A3AA8" w:rsidP="003A3AA8">
      <w:r w:rsidRPr="003A3AA8">
        <w:t>•</w:t>
      </w:r>
      <w:r w:rsidRPr="003A3AA8">
        <w:tab/>
        <w:t>Gloves</w:t>
      </w:r>
    </w:p>
    <w:p w14:paraId="628216C0" w14:textId="3AC798AD" w:rsidR="003A3AA8" w:rsidRPr="003A3AA8" w:rsidRDefault="003A3AA8" w:rsidP="003A3AA8">
      <w:r w:rsidRPr="003A3AA8">
        <w:t>•</w:t>
      </w:r>
      <w:r w:rsidRPr="003A3AA8">
        <w:tab/>
        <w:t>Fo</w:t>
      </w:r>
      <w:r>
        <w:t>il</w:t>
      </w:r>
      <w:r w:rsidRPr="003A3AA8">
        <w:t xml:space="preserve"> Survival Blanket/Bivy Bag 1.4m x 2m minimum</w:t>
      </w:r>
    </w:p>
    <w:p w14:paraId="33AFB39E" w14:textId="77777777" w:rsidR="003A3AA8" w:rsidRPr="003A3AA8" w:rsidRDefault="003A3AA8" w:rsidP="003A3AA8">
      <w:r w:rsidRPr="003A3AA8">
        <w:t>•</w:t>
      </w:r>
      <w:r w:rsidRPr="003A3AA8">
        <w:tab/>
        <w:t>Small first aid kit - to include: blister plasters, sterile dressing &amp; bandage or tape</w:t>
      </w:r>
    </w:p>
    <w:p w14:paraId="768A9581" w14:textId="77777777" w:rsidR="003A3AA8" w:rsidRPr="003A3AA8" w:rsidRDefault="003A3AA8" w:rsidP="003A3AA8">
      <w:r w:rsidRPr="003A3AA8">
        <w:t>•</w:t>
      </w:r>
      <w:r w:rsidRPr="003A3AA8">
        <w:tab/>
        <w:t>Whistle – The one attached to your running pack is acceptable</w:t>
      </w:r>
    </w:p>
    <w:p w14:paraId="3D965F4A" w14:textId="77777777" w:rsidR="003A3AA8" w:rsidRPr="003A3AA8" w:rsidRDefault="003A3AA8" w:rsidP="003A3AA8">
      <w:r w:rsidRPr="003A3AA8">
        <w:t>•</w:t>
      </w:r>
      <w:r w:rsidRPr="003A3AA8">
        <w:tab/>
        <w:t>Compass</w:t>
      </w:r>
    </w:p>
    <w:p w14:paraId="4CD2633D" w14:textId="77777777" w:rsidR="003A3AA8" w:rsidRPr="003A3AA8" w:rsidRDefault="003A3AA8" w:rsidP="003A3AA8">
      <w:r w:rsidRPr="003A3AA8">
        <w:t>•</w:t>
      </w:r>
      <w:r w:rsidRPr="003A3AA8">
        <w:tab/>
        <w:t>Emergency map (provided)</w:t>
      </w:r>
    </w:p>
    <w:p w14:paraId="3E35EE55" w14:textId="0B105F54" w:rsidR="003A3AA8" w:rsidRPr="003A3AA8" w:rsidRDefault="003A3AA8" w:rsidP="003A3AA8">
      <w:r w:rsidRPr="003A3AA8">
        <w:t>•</w:t>
      </w:r>
      <w:r w:rsidRPr="003A3AA8">
        <w:tab/>
        <w:t xml:space="preserve">Headtorch or Primary Light </w:t>
      </w:r>
      <w:r w:rsidR="000A2D59" w:rsidRPr="003A3AA8">
        <w:t>Source -</w:t>
      </w:r>
      <w:r w:rsidRPr="003A3AA8">
        <w:t xml:space="preserve"> Minimum 100 Lumens</w:t>
      </w:r>
    </w:p>
    <w:p w14:paraId="3604FE2F" w14:textId="77777777" w:rsidR="003A3AA8" w:rsidRPr="003A3AA8" w:rsidRDefault="003A3AA8" w:rsidP="003A3AA8">
      <w:r w:rsidRPr="003A3AA8">
        <w:t>•</w:t>
      </w:r>
      <w:r w:rsidRPr="003A3AA8">
        <w:tab/>
        <w:t>Back Up Light source - Minimum 100 Lumens or spare batteries for Primary headtorch</w:t>
      </w:r>
    </w:p>
    <w:p w14:paraId="7898199A" w14:textId="77777777" w:rsidR="003A3AA8" w:rsidRPr="003A3AA8" w:rsidRDefault="003A3AA8" w:rsidP="003A3AA8">
      <w:r w:rsidRPr="003A3AA8">
        <w:lastRenderedPageBreak/>
        <w:t>•</w:t>
      </w:r>
      <w:r w:rsidRPr="003A3AA8">
        <w:tab/>
        <w:t xml:space="preserve">Cup for drinks at aid stations * </w:t>
      </w:r>
    </w:p>
    <w:p w14:paraId="720973EE" w14:textId="77777777" w:rsidR="003A3AA8" w:rsidRPr="003A3AA8" w:rsidRDefault="003A3AA8" w:rsidP="003A3AA8"/>
    <w:p w14:paraId="033A7157" w14:textId="16BC58EE" w:rsidR="003A3AA8" w:rsidRPr="003A3AA8" w:rsidRDefault="003A3AA8" w:rsidP="003A3AA8">
      <w:r w:rsidRPr="003A3AA8">
        <w:t>Recommended but not mandatory</w:t>
      </w:r>
    </w:p>
    <w:p w14:paraId="741AC249" w14:textId="77777777" w:rsidR="003A3AA8" w:rsidRPr="003A3AA8" w:rsidRDefault="003A3AA8" w:rsidP="003A3AA8">
      <w:r w:rsidRPr="003A3AA8">
        <w:t>•</w:t>
      </w:r>
      <w:r w:rsidRPr="003A3AA8">
        <w:tab/>
        <w:t>Electrolytes/Salt-caps</w:t>
      </w:r>
    </w:p>
    <w:p w14:paraId="419C66C1" w14:textId="7FF95BE4" w:rsidR="003A3AA8" w:rsidRPr="003A3AA8" w:rsidRDefault="003A3AA8" w:rsidP="003A3AA8">
      <w:r w:rsidRPr="003A3AA8">
        <w:t>•</w:t>
      </w:r>
      <w:r w:rsidRPr="003A3AA8">
        <w:tab/>
        <w:t xml:space="preserve">A device with the GPS route on it* (This may be a phone app, </w:t>
      </w:r>
      <w:r w:rsidR="000A2D59">
        <w:t>GPS</w:t>
      </w:r>
      <w:r w:rsidRPr="003A3AA8">
        <w:t xml:space="preserve"> watch, or handheld </w:t>
      </w:r>
      <w:r w:rsidR="000A2D59">
        <w:t>GPS</w:t>
      </w:r>
      <w:r w:rsidRPr="003A3AA8">
        <w:t xml:space="preserve"> unit). The device must have sufficient battery life to last the event</w:t>
      </w:r>
    </w:p>
    <w:p w14:paraId="281ECAD0" w14:textId="77777777" w:rsidR="003A3AA8" w:rsidRPr="003A3AA8" w:rsidRDefault="003A3AA8" w:rsidP="003A3AA8">
      <w:r w:rsidRPr="003A3AA8">
        <w:t>•</w:t>
      </w:r>
      <w:r w:rsidRPr="003A3AA8">
        <w:tab/>
        <w:t>Lower body base layer or waterproof trousers</w:t>
      </w:r>
    </w:p>
    <w:p w14:paraId="40575917" w14:textId="77777777" w:rsidR="003A3AA8" w:rsidRPr="003A3AA8" w:rsidRDefault="003A3AA8" w:rsidP="003A3AA8">
      <w:r w:rsidRPr="003A3AA8">
        <w:t>•</w:t>
      </w:r>
      <w:r w:rsidRPr="003A3AA8">
        <w:tab/>
        <w:t>Money</w:t>
      </w:r>
    </w:p>
    <w:p w14:paraId="7201A4CA" w14:textId="77777777" w:rsidR="003A3AA8" w:rsidRPr="003A3AA8" w:rsidRDefault="003A3AA8" w:rsidP="003A3AA8">
      <w:r w:rsidRPr="003A3AA8">
        <w:t>•</w:t>
      </w:r>
      <w:r w:rsidRPr="003A3AA8">
        <w:tab/>
        <w:t>Sunglasses</w:t>
      </w:r>
    </w:p>
    <w:p w14:paraId="441BC6A1" w14:textId="77777777" w:rsidR="003A3AA8" w:rsidRPr="003A3AA8" w:rsidRDefault="003A3AA8" w:rsidP="003A3AA8">
      <w:r w:rsidRPr="003A3AA8">
        <w:t>•</w:t>
      </w:r>
      <w:r w:rsidRPr="003A3AA8">
        <w:tab/>
        <w:t>Sun cream</w:t>
      </w:r>
    </w:p>
    <w:p w14:paraId="789FE208" w14:textId="77777777" w:rsidR="003A3AA8" w:rsidRPr="003A3AA8" w:rsidRDefault="003A3AA8" w:rsidP="003A3AA8"/>
    <w:p w14:paraId="6128E041" w14:textId="2F31D12C" w:rsidR="003A3AA8" w:rsidRPr="003A3AA8" w:rsidRDefault="003A3AA8" w:rsidP="003A3AA8">
      <w:r w:rsidRPr="003A3AA8">
        <w:t>* Yellow Belly Events are a cup</w:t>
      </w:r>
      <w:r w:rsidR="00D33D97">
        <w:t>-</w:t>
      </w:r>
      <w:r w:rsidRPr="003A3AA8">
        <w:t>less event. You will need to bring your own cup for hot/cold drinks at aid stations.</w:t>
      </w:r>
    </w:p>
    <w:p w14:paraId="72E389A4" w14:textId="77777777" w:rsidR="003E3AC6" w:rsidRDefault="003E3AC6" w:rsidP="003E3AC6"/>
    <w:p w14:paraId="68789EA6" w14:textId="63DD6CD1" w:rsidR="003E3AC6" w:rsidRPr="00823325" w:rsidRDefault="003E3AC6" w:rsidP="003E3AC6"/>
    <w:sectPr w:rsidR="003E3AC6" w:rsidRPr="00823325">
      <w:headerReference w:type="even" r:id="rId7"/>
      <w:headerReference w:type="default" r:id="rId8"/>
      <w:headerReference w:type="firs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02063E" w14:textId="77777777" w:rsidR="00BA06FB" w:rsidRDefault="00BA06FB" w:rsidP="00C266C4">
      <w:pPr>
        <w:spacing w:after="0" w:line="240" w:lineRule="auto"/>
      </w:pPr>
      <w:r>
        <w:separator/>
      </w:r>
    </w:p>
  </w:endnote>
  <w:endnote w:type="continuationSeparator" w:id="0">
    <w:p w14:paraId="198924C0" w14:textId="77777777" w:rsidR="00BA06FB" w:rsidRDefault="00BA06FB" w:rsidP="00C266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7170B0" w14:textId="77777777" w:rsidR="00BA06FB" w:rsidRDefault="00BA06FB" w:rsidP="00C266C4">
      <w:pPr>
        <w:spacing w:after="0" w:line="240" w:lineRule="auto"/>
      </w:pPr>
      <w:r>
        <w:separator/>
      </w:r>
    </w:p>
  </w:footnote>
  <w:footnote w:type="continuationSeparator" w:id="0">
    <w:p w14:paraId="69EDE069" w14:textId="77777777" w:rsidR="00BA06FB" w:rsidRDefault="00BA06FB" w:rsidP="00C266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BCE10" w14:textId="151AABCF" w:rsidR="00C266C4" w:rsidRDefault="00C266C4">
    <w:pPr>
      <w:pStyle w:val="Header"/>
    </w:pPr>
    <w:r>
      <w:rPr>
        <w:noProof/>
      </w:rPr>
      <mc:AlternateContent>
        <mc:Choice Requires="wps">
          <w:drawing>
            <wp:anchor distT="0" distB="0" distL="0" distR="0" simplePos="0" relativeHeight="251659264" behindDoc="0" locked="0" layoutInCell="1" allowOverlap="1" wp14:anchorId="3B3DD700" wp14:editId="30B8970B">
              <wp:simplePos x="635" y="635"/>
              <wp:positionH relativeFrom="page">
                <wp:align>left</wp:align>
              </wp:positionH>
              <wp:positionV relativeFrom="page">
                <wp:align>top</wp:align>
              </wp:positionV>
              <wp:extent cx="1284605" cy="370205"/>
              <wp:effectExtent l="0" t="0" r="10795" b="10795"/>
              <wp:wrapNone/>
              <wp:docPr id="1257736802" name="Text Box 2"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10C9C828" w14:textId="28106BB1" w:rsidR="00C266C4" w:rsidRPr="00C266C4" w:rsidRDefault="00C266C4" w:rsidP="00C266C4">
                          <w:pPr>
                            <w:spacing w:after="0"/>
                            <w:rPr>
                              <w:rFonts w:ascii="Aptos" w:eastAsia="Aptos" w:hAnsi="Aptos" w:cs="Aptos"/>
                              <w:noProof/>
                              <w:color w:val="000000"/>
                              <w:sz w:val="20"/>
                              <w:szCs w:val="20"/>
                            </w:rPr>
                          </w:pPr>
                          <w:r w:rsidRPr="00C266C4">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B3DD700" id="_x0000_t202" coordsize="21600,21600" o:spt="202" path="m,l,21600r21600,l21600,xe">
              <v:stroke joinstyle="miter"/>
              <v:path gradientshapeok="t" o:connecttype="rect"/>
            </v:shapetype>
            <v:shape id="Text Box 2" o:spid="_x0000_s1026" type="#_x0000_t202" alt="NO RESTRICTIONS" style="position:absolute;margin-left:0;margin-top:0;width:101.15pt;height:29.15pt;z-index:25165926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" filled="f" stroked="f">
              <v:fill o:detectmouseclick="t"/>
              <v:textbox style="mso-fit-shape-to-text:t" inset="20pt,15pt,0,0">
                <w:txbxContent>
                  <w:p w14:paraId="10C9C828" w14:textId="28106BB1" w:rsidR="00C266C4" w:rsidRPr="00C266C4" w:rsidRDefault="00C266C4" w:rsidP="00C266C4">
                    <w:pPr>
                      <w:spacing w:after="0"/>
                      <w:rPr>
                        <w:rFonts w:ascii="Aptos" w:eastAsia="Aptos" w:hAnsi="Aptos" w:cs="Aptos"/>
                        <w:noProof/>
                        <w:color w:val="000000"/>
                        <w:sz w:val="20"/>
                        <w:szCs w:val="20"/>
                      </w:rPr>
                    </w:pPr>
                    <w:r w:rsidRPr="00C266C4">
                      <w:rPr>
                        <w:rFonts w:ascii="Aptos" w:eastAsia="Aptos" w:hAnsi="Aptos" w:cs="Aptos"/>
                        <w:noProof/>
                        <w:color w:val="000000"/>
                        <w:sz w:val="20"/>
                        <w:szCs w:val="20"/>
                      </w:rPr>
                      <w:t>NO RESTRICTIONS</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C28E45" w14:textId="4727BBC0" w:rsidR="00C266C4" w:rsidRDefault="00C266C4">
    <w:pPr>
      <w:pStyle w:val="Header"/>
    </w:pPr>
    <w:r>
      <w:rPr>
        <w:noProof/>
      </w:rPr>
      <mc:AlternateContent>
        <mc:Choice Requires="wps">
          <w:drawing>
            <wp:anchor distT="0" distB="0" distL="0" distR="0" simplePos="0" relativeHeight="251660288" behindDoc="0" locked="0" layoutInCell="1" allowOverlap="1" wp14:anchorId="5A5A9841" wp14:editId="4502F21D">
              <wp:simplePos x="914400" y="449580"/>
              <wp:positionH relativeFrom="page">
                <wp:align>left</wp:align>
              </wp:positionH>
              <wp:positionV relativeFrom="page">
                <wp:align>top</wp:align>
              </wp:positionV>
              <wp:extent cx="1284605" cy="370205"/>
              <wp:effectExtent l="0" t="0" r="10795" b="10795"/>
              <wp:wrapNone/>
              <wp:docPr id="414322976" name="Text Box 3"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1D4166B5" w14:textId="710DFF93" w:rsidR="00C266C4" w:rsidRPr="00C266C4" w:rsidRDefault="00C266C4" w:rsidP="00C266C4">
                          <w:pPr>
                            <w:spacing w:after="0"/>
                            <w:rPr>
                              <w:rFonts w:ascii="Aptos" w:eastAsia="Aptos" w:hAnsi="Aptos" w:cs="Aptos"/>
                              <w:noProof/>
                              <w:color w:val="000000"/>
                              <w:sz w:val="20"/>
                              <w:szCs w:val="20"/>
                            </w:rPr>
                          </w:pPr>
                          <w:r w:rsidRPr="00C266C4">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5A5A9841" id="_x0000_t202" coordsize="21600,21600" o:spt="202" path="m,l,21600r21600,l21600,xe">
              <v:stroke joinstyle="miter"/>
              <v:path gradientshapeok="t" o:connecttype="rect"/>
            </v:shapetype>
            <v:shape id="Text Box 3" o:spid="_x0000_s1027" type="#_x0000_t202" alt="NO RESTRICTIONS" style="position:absolute;margin-left:0;margin-top:0;width:101.15pt;height:29.15pt;z-index:25166028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" filled="f" stroked="f">
              <v:fill o:detectmouseclick="t"/>
              <v:textbox style="mso-fit-shape-to-text:t" inset="20pt,15pt,0,0">
                <w:txbxContent>
                  <w:p w14:paraId="1D4166B5" w14:textId="710DFF93" w:rsidR="00C266C4" w:rsidRPr="00C266C4" w:rsidRDefault="00C266C4" w:rsidP="00C266C4">
                    <w:pPr>
                      <w:spacing w:after="0"/>
                      <w:rPr>
                        <w:rFonts w:ascii="Aptos" w:eastAsia="Aptos" w:hAnsi="Aptos" w:cs="Aptos"/>
                        <w:noProof/>
                        <w:color w:val="000000"/>
                        <w:sz w:val="20"/>
                        <w:szCs w:val="20"/>
                      </w:rPr>
                    </w:pPr>
                    <w:r w:rsidRPr="00C266C4">
                      <w:rPr>
                        <w:rFonts w:ascii="Aptos" w:eastAsia="Aptos" w:hAnsi="Aptos" w:cs="Aptos"/>
                        <w:noProof/>
                        <w:color w:val="000000"/>
                        <w:sz w:val="20"/>
                        <w:szCs w:val="20"/>
                      </w:rPr>
                      <w:t>NO RESTRICTIONS</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C58DAB" w14:textId="5B7AD144" w:rsidR="00C266C4" w:rsidRDefault="00C266C4">
    <w:pPr>
      <w:pStyle w:val="Header"/>
    </w:pPr>
    <w:r>
      <w:rPr>
        <w:noProof/>
      </w:rPr>
      <mc:AlternateContent>
        <mc:Choice Requires="wps">
          <w:drawing>
            <wp:anchor distT="0" distB="0" distL="0" distR="0" simplePos="0" relativeHeight="251658240" behindDoc="0" locked="0" layoutInCell="1" allowOverlap="1" wp14:anchorId="11BAF945" wp14:editId="7870C2FD">
              <wp:simplePos x="635" y="635"/>
              <wp:positionH relativeFrom="page">
                <wp:align>left</wp:align>
              </wp:positionH>
              <wp:positionV relativeFrom="page">
                <wp:align>top</wp:align>
              </wp:positionV>
              <wp:extent cx="1284605" cy="370205"/>
              <wp:effectExtent l="0" t="0" r="10795" b="10795"/>
              <wp:wrapNone/>
              <wp:docPr id="1158300830" name="Text Box 1" descr="NO RESTRICTIONS">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284605" cy="370205"/>
                      </a:xfrm>
                      <a:prstGeom prst="rect">
                        <a:avLst/>
                      </a:prstGeom>
                      <a:noFill/>
                      <a:ln>
                        <a:noFill/>
                      </a:ln>
                    </wps:spPr>
                    <wps:txbx>
                      <w:txbxContent>
                        <w:p w14:paraId="17A4DDFB" w14:textId="2AE4ADAB" w:rsidR="00C266C4" w:rsidRPr="00C266C4" w:rsidRDefault="00C266C4" w:rsidP="00C266C4">
                          <w:pPr>
                            <w:spacing w:after="0"/>
                            <w:rPr>
                              <w:rFonts w:ascii="Aptos" w:eastAsia="Aptos" w:hAnsi="Aptos" w:cs="Aptos"/>
                              <w:noProof/>
                              <w:color w:val="000000"/>
                              <w:sz w:val="20"/>
                              <w:szCs w:val="20"/>
                            </w:rPr>
                          </w:pPr>
                          <w:r w:rsidRPr="00C266C4">
                            <w:rPr>
                              <w:rFonts w:ascii="Aptos" w:eastAsia="Aptos" w:hAnsi="Aptos" w:cs="Aptos"/>
                              <w:noProof/>
                              <w:color w:val="000000"/>
                              <w:sz w:val="20"/>
                              <w:szCs w:val="20"/>
                            </w:rPr>
                            <w:t>NO RESTRICTIONS</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11BAF945" id="_x0000_t202" coordsize="21600,21600" o:spt="202" path="m,l,21600r21600,l21600,xe">
              <v:stroke joinstyle="miter"/>
              <v:path gradientshapeok="t" o:connecttype="rect"/>
            </v:shapetype>
            <v:shape id="Text Box 1" o:spid="_x0000_s1028" type="#_x0000_t202" alt="NO RESTRICTIONS" style="position:absolute;margin-left:0;margin-top:0;width:101.15pt;height:29.15pt;z-index:251658240;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" filled="f" stroked="f">
              <v:fill o:detectmouseclick="t"/>
              <v:textbox style="mso-fit-shape-to-text:t" inset="20pt,15pt,0,0">
                <w:txbxContent>
                  <w:p w14:paraId="17A4DDFB" w14:textId="2AE4ADAB" w:rsidR="00C266C4" w:rsidRPr="00C266C4" w:rsidRDefault="00C266C4" w:rsidP="00C266C4">
                    <w:pPr>
                      <w:spacing w:after="0"/>
                      <w:rPr>
                        <w:rFonts w:ascii="Aptos" w:eastAsia="Aptos" w:hAnsi="Aptos" w:cs="Aptos"/>
                        <w:noProof/>
                        <w:color w:val="000000"/>
                        <w:sz w:val="20"/>
                        <w:szCs w:val="20"/>
                      </w:rPr>
                    </w:pPr>
                    <w:r w:rsidRPr="00C266C4">
                      <w:rPr>
                        <w:rFonts w:ascii="Aptos" w:eastAsia="Aptos" w:hAnsi="Aptos" w:cs="Aptos"/>
                        <w:noProof/>
                        <w:color w:val="000000"/>
                        <w:sz w:val="20"/>
                        <w:szCs w:val="20"/>
                      </w:rPr>
                      <w:t>NO RESTRICTIONS</w:t>
                    </w: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325"/>
    <w:rsid w:val="0002402F"/>
    <w:rsid w:val="000A2D59"/>
    <w:rsid w:val="000C1078"/>
    <w:rsid w:val="000C2985"/>
    <w:rsid w:val="000D2C8E"/>
    <w:rsid w:val="000D698B"/>
    <w:rsid w:val="000D72D0"/>
    <w:rsid w:val="0014224E"/>
    <w:rsid w:val="00193C6D"/>
    <w:rsid w:val="001A36C7"/>
    <w:rsid w:val="001E572A"/>
    <w:rsid w:val="001F0D56"/>
    <w:rsid w:val="00234DC7"/>
    <w:rsid w:val="00275E1D"/>
    <w:rsid w:val="0030344A"/>
    <w:rsid w:val="00310835"/>
    <w:rsid w:val="00337A5B"/>
    <w:rsid w:val="00352A43"/>
    <w:rsid w:val="00371244"/>
    <w:rsid w:val="00374A60"/>
    <w:rsid w:val="00377804"/>
    <w:rsid w:val="003A3AA8"/>
    <w:rsid w:val="003A4FC2"/>
    <w:rsid w:val="003E1EF0"/>
    <w:rsid w:val="003E3AC6"/>
    <w:rsid w:val="003E6A50"/>
    <w:rsid w:val="004031A1"/>
    <w:rsid w:val="0040602A"/>
    <w:rsid w:val="004614B3"/>
    <w:rsid w:val="004C0C9B"/>
    <w:rsid w:val="005459FD"/>
    <w:rsid w:val="00582A44"/>
    <w:rsid w:val="006C133F"/>
    <w:rsid w:val="0072790D"/>
    <w:rsid w:val="00755E7A"/>
    <w:rsid w:val="008165EF"/>
    <w:rsid w:val="00823325"/>
    <w:rsid w:val="00830C57"/>
    <w:rsid w:val="009008CE"/>
    <w:rsid w:val="0092209C"/>
    <w:rsid w:val="00960FA8"/>
    <w:rsid w:val="00981B8D"/>
    <w:rsid w:val="009D0A01"/>
    <w:rsid w:val="009E2C36"/>
    <w:rsid w:val="00AE34A0"/>
    <w:rsid w:val="00B34089"/>
    <w:rsid w:val="00B428AE"/>
    <w:rsid w:val="00B70CA9"/>
    <w:rsid w:val="00B76865"/>
    <w:rsid w:val="00BA06FB"/>
    <w:rsid w:val="00C266C4"/>
    <w:rsid w:val="00C63113"/>
    <w:rsid w:val="00C66D62"/>
    <w:rsid w:val="00CB5B0E"/>
    <w:rsid w:val="00CD0941"/>
    <w:rsid w:val="00CD6870"/>
    <w:rsid w:val="00CE4346"/>
    <w:rsid w:val="00D33D97"/>
    <w:rsid w:val="00D95BAB"/>
    <w:rsid w:val="00E44231"/>
    <w:rsid w:val="00E5244D"/>
    <w:rsid w:val="00F56F0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D611F"/>
  <w15:chartTrackingRefBased/>
  <w15:docId w15:val="{D8FE4130-D93E-477D-90CF-AE38E484DA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2332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2332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23325"/>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23325"/>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23325"/>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23325"/>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23325"/>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23325"/>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23325"/>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23325"/>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23325"/>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23325"/>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23325"/>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23325"/>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23325"/>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23325"/>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23325"/>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23325"/>
    <w:rPr>
      <w:rFonts w:eastAsiaTheme="majorEastAsia" w:cstheme="majorBidi"/>
      <w:color w:val="272727" w:themeColor="text1" w:themeTint="D8"/>
    </w:rPr>
  </w:style>
  <w:style w:type="paragraph" w:styleId="Title">
    <w:name w:val="Title"/>
    <w:basedOn w:val="Normal"/>
    <w:next w:val="Normal"/>
    <w:link w:val="TitleChar"/>
    <w:uiPriority w:val="10"/>
    <w:qFormat/>
    <w:rsid w:val="008233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23325"/>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23325"/>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23325"/>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23325"/>
    <w:pPr>
      <w:spacing w:before="160"/>
      <w:jc w:val="center"/>
    </w:pPr>
    <w:rPr>
      <w:i/>
      <w:iCs/>
      <w:color w:val="404040" w:themeColor="text1" w:themeTint="BF"/>
    </w:rPr>
  </w:style>
  <w:style w:type="character" w:customStyle="1" w:styleId="QuoteChar">
    <w:name w:val="Quote Char"/>
    <w:basedOn w:val="DefaultParagraphFont"/>
    <w:link w:val="Quote"/>
    <w:uiPriority w:val="29"/>
    <w:rsid w:val="00823325"/>
    <w:rPr>
      <w:i/>
      <w:iCs/>
      <w:color w:val="404040" w:themeColor="text1" w:themeTint="BF"/>
    </w:rPr>
  </w:style>
  <w:style w:type="paragraph" w:styleId="ListParagraph">
    <w:name w:val="List Paragraph"/>
    <w:basedOn w:val="Normal"/>
    <w:uiPriority w:val="34"/>
    <w:qFormat/>
    <w:rsid w:val="00823325"/>
    <w:pPr>
      <w:ind w:left="720"/>
      <w:contextualSpacing/>
    </w:pPr>
  </w:style>
  <w:style w:type="character" w:styleId="IntenseEmphasis">
    <w:name w:val="Intense Emphasis"/>
    <w:basedOn w:val="DefaultParagraphFont"/>
    <w:uiPriority w:val="21"/>
    <w:qFormat/>
    <w:rsid w:val="00823325"/>
    <w:rPr>
      <w:i/>
      <w:iCs/>
      <w:color w:val="0F4761" w:themeColor="accent1" w:themeShade="BF"/>
    </w:rPr>
  </w:style>
  <w:style w:type="paragraph" w:styleId="IntenseQuote">
    <w:name w:val="Intense Quote"/>
    <w:basedOn w:val="Normal"/>
    <w:next w:val="Normal"/>
    <w:link w:val="IntenseQuoteChar"/>
    <w:uiPriority w:val="30"/>
    <w:qFormat/>
    <w:rsid w:val="0082332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23325"/>
    <w:rPr>
      <w:i/>
      <w:iCs/>
      <w:color w:val="0F4761" w:themeColor="accent1" w:themeShade="BF"/>
    </w:rPr>
  </w:style>
  <w:style w:type="character" w:styleId="IntenseReference">
    <w:name w:val="Intense Reference"/>
    <w:basedOn w:val="DefaultParagraphFont"/>
    <w:uiPriority w:val="32"/>
    <w:qFormat/>
    <w:rsid w:val="00823325"/>
    <w:rPr>
      <w:b/>
      <w:bCs/>
      <w:smallCaps/>
      <w:color w:val="0F4761" w:themeColor="accent1" w:themeShade="BF"/>
      <w:spacing w:val="5"/>
    </w:rPr>
  </w:style>
  <w:style w:type="paragraph" w:styleId="Header">
    <w:name w:val="header"/>
    <w:basedOn w:val="Normal"/>
    <w:link w:val="HeaderChar"/>
    <w:uiPriority w:val="99"/>
    <w:unhideWhenUsed/>
    <w:rsid w:val="00C266C4"/>
    <w:pPr>
      <w:tabs>
        <w:tab w:val="center" w:pos="4513"/>
        <w:tab w:val="right" w:pos="9026"/>
      </w:tabs>
      <w:spacing w:after="0" w:line="240" w:lineRule="auto"/>
    </w:pPr>
  </w:style>
  <w:style w:type="character" w:customStyle="1" w:styleId="HeaderChar">
    <w:name w:val="Header Char"/>
    <w:basedOn w:val="DefaultParagraphFont"/>
    <w:link w:val="Header"/>
    <w:uiPriority w:val="99"/>
    <w:rsid w:val="00C266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D2AE9DF-3C02-4595-B66E-E82AB0510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4</Pages>
  <Words>977</Words>
  <Characters>4783</Characters>
  <Application>Microsoft Office Word</Application>
  <DocSecurity>0</DocSecurity>
  <Lines>108</Lines>
  <Paragraphs>74</Paragraphs>
  <ScaleCrop>false</ScaleCrop>
  <HeadingPairs>
    <vt:vector size="2" baseType="variant">
      <vt:variant>
        <vt:lpstr>Title</vt:lpstr>
      </vt:variant>
      <vt:variant>
        <vt:i4>1</vt:i4>
      </vt:variant>
    </vt:vector>
  </HeadingPairs>
  <TitlesOfParts>
    <vt:vector size="1" baseType="lpstr">
      <vt:lpstr/>
    </vt:vector>
  </TitlesOfParts>
  <Company>North East Lincolnshire Council</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Michael Haynes (NELC)</dc:creator>
  <cp:keywords/>
  <dc:description/>
  <cp:lastModifiedBy>Michael Haynes (NELC)</cp:lastModifiedBy>
  <cp:revision>47</cp:revision>
  <dcterms:created xsi:type="dcterms:W3CDTF">2025-02-05T20:00:00Z</dcterms:created>
  <dcterms:modified xsi:type="dcterms:W3CDTF">2026-03-23T00:41:00Z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450a449e,4af78a62,18b21120</vt:lpwstr>
  </property>
  <property fmtid="{D5CDD505-2E9C-101B-9397-08002B2CF9AE}" pid="3" name="ClassificationContentMarkingHeaderFontProps">
    <vt:lpwstr>#000000,10,Aptos</vt:lpwstr>
  </property>
  <property fmtid="{D5CDD505-2E9C-101B-9397-08002B2CF9AE}" pid="4" name="ClassificationContentMarkingHeaderText">
    <vt:lpwstr>NO RESTRICTIONS</vt:lpwstr>
  </property>
  <property fmtid="{D5CDD505-2E9C-101B-9397-08002B2CF9AE}" pid="5" name="MSIP_Label_18076c21-4a3b-406b-aecb-24d0ab5efba3_Enabled">
    <vt:lpwstr>true</vt:lpwstr>
  </property>
  <property fmtid="{D5CDD505-2E9C-101B-9397-08002B2CF9AE}" pid="6" name="MSIP_Label_18076c21-4a3b-406b-aecb-24d0ab5efba3_SetDate">
    <vt:lpwstr>2026-03-23T00:36:41Z</vt:lpwstr>
  </property>
  <property fmtid="{D5CDD505-2E9C-101B-9397-08002B2CF9AE}" pid="7" name="MSIP_Label_18076c21-4a3b-406b-aecb-24d0ab5efba3_Method">
    <vt:lpwstr>Privileged</vt:lpwstr>
  </property>
  <property fmtid="{D5CDD505-2E9C-101B-9397-08002B2CF9AE}" pid="8" name="MSIP_Label_18076c21-4a3b-406b-aecb-24d0ab5efba3_Name">
    <vt:lpwstr>No Restrictions</vt:lpwstr>
  </property>
  <property fmtid="{D5CDD505-2E9C-101B-9397-08002B2CF9AE}" pid="9" name="MSIP_Label_18076c21-4a3b-406b-aecb-24d0ab5efba3_SiteId">
    <vt:lpwstr>2000653a-c2c6-4009-ac5a-2455bfbfb61d</vt:lpwstr>
  </property>
  <property fmtid="{D5CDD505-2E9C-101B-9397-08002B2CF9AE}" pid="10" name="MSIP_Label_18076c21-4a3b-406b-aecb-24d0ab5efba3_ActionId">
    <vt:lpwstr>7e3bd3a9-ea20-4590-b0fd-c35fd3b2dbea</vt:lpwstr>
  </property>
  <property fmtid="{D5CDD505-2E9C-101B-9397-08002B2CF9AE}" pid="11" name="MSIP_Label_18076c21-4a3b-406b-aecb-24d0ab5efba3_ContentBits">
    <vt:lpwstr>1</vt:lpwstr>
  </property>
  <property fmtid="{D5CDD505-2E9C-101B-9397-08002B2CF9AE}" pid="12" name="MSIP_Label_18076c21-4a3b-406b-aecb-24d0ab5efba3_Tag">
    <vt:lpwstr>10, 0, 1, 1</vt:lpwstr>
  </property>
</Properties>
</file>